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165A3FDD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D9E">
        <w:rPr>
          <w:rFonts w:ascii="Times New Roman" w:hAnsi="Times New Roman"/>
          <w:color w:val="000000"/>
          <w:sz w:val="24"/>
          <w:szCs w:val="24"/>
        </w:rPr>
        <w:t>23488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C86D9E">
        <w:rPr>
          <w:rFonts w:ascii="Times New Roman" w:hAnsi="Times New Roman"/>
          <w:color w:val="000000"/>
          <w:sz w:val="24"/>
          <w:szCs w:val="24"/>
        </w:rPr>
        <w:t>13.01.2016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6BDFC3C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0A69EE">
            <w:rPr>
              <w:b/>
            </w:rPr>
            <w:t>privind aprobarea concesionarii prin licitatie publica a terenului situat in Dej, str. A. Muresanu, nr. 39, in suprafata de 396 mp inscris in CF nr. 59717 Dej, in vederea construirii unei locuinte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4FE6B58C" w14:textId="77777777" w:rsidR="000A69EE" w:rsidRDefault="000A69EE" w:rsidP="000A69EE">
      <w:pPr>
        <w:jc w:val="both"/>
      </w:pPr>
      <w:r w:rsidRPr="00664D7B">
        <w:t>Prim</w:t>
      </w:r>
      <w:r>
        <w:t>arul</w:t>
      </w:r>
      <w:r w:rsidRPr="00664D7B">
        <w:t xml:space="preserve"> </w:t>
      </w:r>
      <w:r>
        <w:t>M</w:t>
      </w:r>
      <w:r w:rsidRPr="00664D7B">
        <w:t>un</w:t>
      </w:r>
      <w:r>
        <w:t>icipiului</w:t>
      </w:r>
      <w:r w:rsidRPr="00664D7B">
        <w:t xml:space="preserve"> Dej, prin S.U.A.T.</w:t>
      </w:r>
      <w:r>
        <w:t>, ca urmare a solicitării depusă de Sima Alexandru si Maria, cu domiciliul în Dej, P-ta. Stefan cel Mare, nr. 2, ap. 1 si Utiu Florin si Bianca cu domiciliul in Dej, str. A. Muresanu, nr. 37, propune concesionarea prin licitaţie publică a terenului în suprafaţă de 396 mp, situat în mun. Dej, str. A. Muresanu, nr. 39, inscris in CF Dej nr. 59717 cu nr. cadastral 59717. Initial terenul a fost atribuit in baza Legii nr. 15/2003 republicata privind sprijinul acordat tinerilor pentru construirea unei locuinte proprietate personala, lui Rus Gabriel-Daniel, care din motive financiare nu a putut finaliza constructia. Ca urmare d-nul. Rus Gabriel-Daniel a vandut constructia edificata in baza Autorizatiei de construire nr. 28/6394 din 24.03.2011 si receptionata partial conform Certificatului de atestare a stadiului realizarii constructiei nr. 7474 din 08.04.2015, in baza Contractului de vanzare-cumparare nr. 2677/19.07.2016 incheiat de notar public Sighartau Radu Stefan.</w:t>
      </w:r>
    </w:p>
    <w:p w14:paraId="60CF9EC3" w14:textId="77777777" w:rsidR="000A69EE" w:rsidRPr="00844AD2" w:rsidRDefault="000A69EE" w:rsidP="000A69EE">
      <w:pPr>
        <w:jc w:val="both"/>
      </w:pPr>
      <w:r>
        <w:tab/>
        <w:t xml:space="preserve">Solicitarea a fost analizata de catre Comisia de </w:t>
      </w:r>
      <w:r w:rsidRPr="00844AD2">
        <w:rPr>
          <w:bCs/>
          <w:iCs/>
        </w:rPr>
        <w:t>atribuire</w:t>
      </w:r>
      <w:r>
        <w:rPr>
          <w:bCs/>
          <w:iCs/>
        </w:rPr>
        <w:t xml:space="preserve"> a </w:t>
      </w:r>
      <w:r w:rsidRPr="00844AD2">
        <w:rPr>
          <w:bCs/>
          <w:iCs/>
        </w:rPr>
        <w:t>teren</w:t>
      </w:r>
      <w:r>
        <w:rPr>
          <w:bCs/>
          <w:iCs/>
        </w:rPr>
        <w:t>urilor</w:t>
      </w:r>
      <w:r w:rsidRPr="00844AD2">
        <w:rPr>
          <w:bCs/>
          <w:iCs/>
        </w:rPr>
        <w:t xml:space="preserve"> în vederea construirii unei locuinţe proprietate personală, în baza Legii nr. 15 din 09.01.2003 republicată</w:t>
      </w:r>
      <w:r>
        <w:rPr>
          <w:bCs/>
          <w:iCs/>
        </w:rPr>
        <w:t xml:space="preserve"> si a primit aviz favorabil</w:t>
      </w:r>
      <w:r w:rsidRPr="00844AD2">
        <w:rPr>
          <w:bCs/>
          <w:iCs/>
        </w:rPr>
        <w:t>.</w:t>
      </w:r>
    </w:p>
    <w:p w14:paraId="180A960E" w14:textId="77777777" w:rsidR="000A69EE" w:rsidRPr="007C0911" w:rsidRDefault="000A69EE" w:rsidP="000A69EE">
      <w:pPr>
        <w:pStyle w:val="Corp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7A409F">
        <w:rPr>
          <w:rFonts w:ascii="Times New Roman" w:hAnsi="Times New Roman"/>
          <w:sz w:val="24"/>
          <w:szCs w:val="24"/>
        </w:rPr>
        <w:t>Terenul</w:t>
      </w:r>
      <w:r>
        <w:rPr>
          <w:rFonts w:ascii="Times New Roman" w:hAnsi="Times New Roman"/>
          <w:sz w:val="24"/>
          <w:szCs w:val="24"/>
          <w:lang w:val="fr-FR"/>
        </w:rPr>
        <w:t xml:space="preserve"> ce se propune a se concesiona prin licitatie publica, situat in Dej, str. Andrei Muresanu, nr. 39, in suprafata de 396 mp, proprietatea Orasului Dej, este </w:t>
      </w:r>
      <w:r>
        <w:rPr>
          <w:rFonts w:ascii="Times New Roman" w:hAnsi="Times New Roman"/>
          <w:sz w:val="24"/>
        </w:rPr>
        <w:t>înscris</w:t>
      </w:r>
      <w:r w:rsidRPr="00417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î</w:t>
      </w:r>
      <w:r w:rsidRPr="004175E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Pr="007C0911">
        <w:rPr>
          <w:rFonts w:ascii="Times New Roman" w:hAnsi="Times New Roman"/>
          <w:sz w:val="24"/>
          <w:szCs w:val="24"/>
        </w:rPr>
        <w:t>CF Dej nr. 59717 cu nr. cadastral 59717</w:t>
      </w:r>
      <w:r>
        <w:rPr>
          <w:rFonts w:ascii="Times New Roman" w:hAnsi="Times New Roman"/>
          <w:sz w:val="24"/>
          <w:szCs w:val="24"/>
        </w:rPr>
        <w:t>.</w:t>
      </w:r>
    </w:p>
    <w:p w14:paraId="692B4A2F" w14:textId="77777777" w:rsidR="000A69EE" w:rsidRPr="001D0A1D" w:rsidRDefault="000A69EE" w:rsidP="000A69EE">
      <w:pPr>
        <w:pStyle w:val="Corptext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Ca urmare, propunem concesionarea terenului, prin licitaţie publică în conformitate cu Legea 215 din 23 aprilie 2001 republicată şi cu Legea nr. 50 din 29 iule 1991 republicată. </w:t>
      </w:r>
    </w:p>
    <w:p w14:paraId="3CC9E8A2" w14:textId="77777777" w:rsidR="000A69EE" w:rsidRDefault="000A69EE" w:rsidP="000A69EE">
      <w:pPr>
        <w:ind w:firstLine="720"/>
        <w:jc w:val="both"/>
        <w:rPr>
          <w:lang w:val="fr-FR"/>
        </w:rPr>
      </w:pPr>
      <w:r>
        <w:rPr>
          <w:lang w:val="fr-FR"/>
        </w:rPr>
        <w:t xml:space="preserve">Preţul de pornire al licitaţiei pentru parcela în suprafaţă de 396 mp este de </w:t>
      </w:r>
      <w:r>
        <w:rPr>
          <w:b/>
          <w:lang w:val="fr-FR"/>
        </w:rPr>
        <w:t xml:space="preserve">855 </w:t>
      </w:r>
      <w:r w:rsidRPr="00BE5F01">
        <w:rPr>
          <w:b/>
          <w:lang w:val="fr-FR"/>
        </w:rPr>
        <w:t>lei/an</w:t>
      </w:r>
      <w:r>
        <w:rPr>
          <w:b/>
          <w:lang w:val="fr-FR"/>
        </w:rPr>
        <w:t xml:space="preserve"> </w:t>
      </w:r>
      <w:r>
        <w:rPr>
          <w:lang w:val="fr-FR"/>
        </w:rPr>
        <w:t>(</w:t>
      </w:r>
      <w:r w:rsidRPr="00FD0064">
        <w:t>determinat în conformitate cu prevederile legii 50/1991 republicată art. 1</w:t>
      </w:r>
      <w:r>
        <w:t>7.</w:t>
      </w:r>
    </w:p>
    <w:p w14:paraId="28EE567C" w14:textId="77777777" w:rsidR="000A69EE" w:rsidRPr="00AC7E7C" w:rsidRDefault="000A69EE" w:rsidP="000A69EE">
      <w:pPr>
        <w:pStyle w:val="Corp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Durata concesiunii va fi de </w:t>
      </w:r>
      <w:r>
        <w:rPr>
          <w:rFonts w:ascii="Times New Roman" w:hAnsi="Times New Roman"/>
          <w:b/>
          <w:sz w:val="24"/>
          <w:szCs w:val="24"/>
          <w:lang w:val="fr-FR"/>
        </w:rPr>
        <w:t>49</w:t>
      </w:r>
      <w:r w:rsidRPr="00BE5F01">
        <w:rPr>
          <w:rFonts w:ascii="Times New Roman" w:hAnsi="Times New Roman"/>
          <w:b/>
          <w:sz w:val="24"/>
          <w:szCs w:val="24"/>
          <w:lang w:val="fr-FR"/>
        </w:rPr>
        <w:t xml:space="preserve"> de ani</w:t>
      </w:r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14:paraId="5A789F66" w14:textId="77777777" w:rsidR="000A69EE" w:rsidRPr="00891C9E" w:rsidRDefault="000A69EE" w:rsidP="000A69EE">
      <w:pPr>
        <w:spacing w:before="240"/>
        <w:ind w:firstLine="720"/>
        <w:jc w:val="both"/>
      </w:pPr>
      <w:r>
        <w:t xml:space="preserve">Propunem  spre aprobare </w:t>
      </w:r>
      <w:r w:rsidRPr="008E6026">
        <w:t xml:space="preserve">ca </w:t>
      </w:r>
      <w:r>
        <w:t>terenul în suprafaţă de 396 mp</w:t>
      </w:r>
      <w:r w:rsidRPr="008E6026">
        <w:rPr>
          <w:color w:val="000000"/>
        </w:rPr>
        <w:t xml:space="preserve"> de pe str. </w:t>
      </w:r>
      <w:r>
        <w:t xml:space="preserve">A. Muresanu, nr. 39, </w:t>
      </w:r>
      <w:r w:rsidRPr="008E6026">
        <w:rPr>
          <w:color w:val="000000"/>
        </w:rPr>
        <w:t>să nu mai facă parte din loturile atribuite în conformitate cu prevederile Legii nr. 15/2003 republicată</w:t>
      </w:r>
      <w:r>
        <w:rPr>
          <w:color w:val="000000"/>
        </w:rPr>
        <w:t xml:space="preserve"> si sa se </w:t>
      </w:r>
      <w:r>
        <w:t xml:space="preserve">concesioneze prin licitatie publica, </w:t>
      </w:r>
      <w:r>
        <w:rPr>
          <w:lang w:val="fr-FR"/>
        </w:rPr>
        <w:t>constituirea comisiei de licitaţie şi a comisiei de soluţionare a contestaţiilor</w:t>
      </w:r>
      <w:r>
        <w:t xml:space="preserve">, </w:t>
      </w:r>
      <w:r>
        <w:rPr>
          <w:lang w:val="fr-FR"/>
        </w:rPr>
        <w:t xml:space="preserve">Caietul de sarcini (Anexa nr. 1) </w:t>
      </w:r>
      <w:r>
        <w:t>şi Instrucţiunile pentru ofertanţi.</w:t>
      </w:r>
    </w:p>
    <w:p w14:paraId="6087E96A" w14:textId="77777777" w:rsidR="000A69EE" w:rsidRDefault="000A69EE" w:rsidP="000A69EE">
      <w:pPr>
        <w:pStyle w:val="Corptext"/>
        <w:rPr>
          <w:rFonts w:ascii="Times New Roman" w:hAnsi="Times New Roman"/>
          <w:sz w:val="24"/>
        </w:rPr>
      </w:pPr>
    </w:p>
    <w:p w14:paraId="330A8F89" w14:textId="77777777" w:rsidR="000A69EE" w:rsidRDefault="000A69EE" w:rsidP="000A69EE">
      <w:pPr>
        <w:pStyle w:val="Corptext"/>
        <w:rPr>
          <w:rFonts w:ascii="Times New Roman" w:hAnsi="Times New Roman"/>
          <w:sz w:val="24"/>
        </w:rPr>
      </w:pPr>
    </w:p>
    <w:p w14:paraId="37315A9B" w14:textId="77777777" w:rsidR="000A69EE" w:rsidRPr="00363876" w:rsidRDefault="000A69EE" w:rsidP="000A69EE">
      <w:pPr>
        <w:ind w:firstLine="720"/>
        <w:jc w:val="both"/>
        <w:rPr>
          <w:lang w:val="en-GB"/>
        </w:rPr>
      </w:pPr>
      <w:r>
        <w:rPr>
          <w:lang w:val="en-GB"/>
        </w:rPr>
        <w:t xml:space="preserve">          </w:t>
      </w:r>
      <w:r w:rsidRPr="00363876">
        <w:rPr>
          <w:lang w:val="en-GB"/>
        </w:rPr>
        <w:t>Verificat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</w:t>
      </w:r>
      <w:r w:rsidRPr="00363876">
        <w:rPr>
          <w:lang w:val="en-GB"/>
        </w:rPr>
        <w:t>Întocmit,</w:t>
      </w:r>
    </w:p>
    <w:p w14:paraId="7B6DABFF" w14:textId="77777777" w:rsidR="000A69EE" w:rsidRPr="00363876" w:rsidRDefault="000A69EE" w:rsidP="000A69EE">
      <w:pPr>
        <w:jc w:val="both"/>
      </w:pPr>
      <w:r w:rsidRPr="00363876">
        <w:rPr>
          <w:lang w:val="en-GB"/>
        </w:rPr>
        <w:t xml:space="preserve">                 </w:t>
      </w:r>
      <w:r>
        <w:rPr>
          <w:lang w:val="en-GB"/>
        </w:rPr>
        <w:t xml:space="preserve">  </w:t>
      </w:r>
      <w:r w:rsidRPr="00363876">
        <w:t>Şef S.U.A.T.</w:t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  <w:t xml:space="preserve">             </w:t>
      </w:r>
      <w:r w:rsidRPr="00363876">
        <w:t>ing. Balint Oana</w:t>
      </w:r>
      <w:r>
        <w:t xml:space="preserve"> Laura</w:t>
      </w:r>
    </w:p>
    <w:p w14:paraId="79A2766D" w14:textId="5F9F236B" w:rsidR="001B05BD" w:rsidRPr="00E03F9C" w:rsidRDefault="000A69EE" w:rsidP="001B05BD">
      <w:pPr>
        <w:jc w:val="both"/>
      </w:pPr>
      <w:r w:rsidRPr="00363876">
        <w:tab/>
        <w:t>Ing. Gabriela Gavrea</w:t>
      </w:r>
      <w:bookmarkStart w:id="0" w:name="_GoBack"/>
      <w:bookmarkEnd w:id="0"/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A69EE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86D9E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0A69EE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0A69EE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E92B95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E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concesionare teren prin licitatie publica</DocumentSetDescription>
    <Nume_x0020_proiect_x0020_HCL xmlns="49ad8bbe-11e1-42b2-a965-6a341b5f7ad4">privind aprobarea concesionarii prin licitatie publica a terenului situat in Dej, str. A. Muresanu, nr. 39, in suprafata de 396 mp inscris in CF nr. 59717 Dej, in vederea construirii unei locuinte</Nume_x0020_proiect_x0020_HCL>
    <_dlc_DocId xmlns="49ad8bbe-11e1-42b2-a965-6a341b5f7ad4">PMD17-1485498287-591</_dlc_DocId>
    <_dlc_DocIdUrl xmlns="49ad8bbe-11e1-42b2-a965-6a341b5f7ad4">
      <Url>http://smdoc/Situri/CL/_layouts/15/DocIdRedir.aspx?ID=PMD17-1485498287-591</Url>
      <Description>PMD17-1485498287-591</Description>
    </_dlc_DocIdUrl>
    <Compartiment xmlns="49ad8bbe-11e1-42b2-a965-6a341b5f7ad4">10</Comparti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Concesionare teren 396 mp situat in Dej str A Muresanu 39 - Raport de specialitate.docx</vt:lpstr>
    </vt:vector>
  </TitlesOfParts>
  <Company>Primăria Municipiului Dej</Company>
  <LinksUpToDate>false</LinksUpToDate>
  <CharactersWithSpaces>2680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Concesionare teren 396 mp situat in Dej str A Muresanu 39 - Raport de specialitate.docx</dc:title>
  <dc:subject/>
  <dc:creator>Juridic</dc:creator>
  <cp:keywords/>
  <cp:lastModifiedBy>Laura Balint</cp:lastModifiedBy>
  <cp:revision>4</cp:revision>
  <cp:lastPrinted>2017-01-16T11:10:00Z</cp:lastPrinted>
  <dcterms:created xsi:type="dcterms:W3CDTF">2016-03-18T10:38:00Z</dcterms:created>
  <dcterms:modified xsi:type="dcterms:W3CDTF">2017-01-16T11:12:00Z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609f5fc7-62d8-4b1a-a07c-9cc1a94110a1</vt:lpwstr>
  </property>
  <property fmtid="{D5CDD505-2E9C-101B-9397-08002B2CF9AE}" pid="4" name="_docset_NoMedatataSyncRequired">
    <vt:lpwstr>False</vt:lpwstr>
  </property>
</Properties>
</file>